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7" w:type="dxa"/>
        <w:tblLook w:val="04A0" w:firstRow="1" w:lastRow="0" w:firstColumn="1" w:lastColumn="0" w:noHBand="0" w:noVBand="1"/>
      </w:tblPr>
      <w:tblGrid>
        <w:gridCol w:w="9687"/>
      </w:tblGrid>
      <w:tr w:rsidR="00C41699" w:rsidRPr="008C751F" w:rsidTr="006D4554">
        <w:tc>
          <w:tcPr>
            <w:tcW w:w="9591" w:type="dxa"/>
          </w:tcPr>
          <w:p w:rsidR="00C41699" w:rsidRPr="004B35ED" w:rsidRDefault="00C41699" w:rsidP="006D4554">
            <w:pPr>
              <w:spacing w:line="276" w:lineRule="auto"/>
              <w:jc w:val="both"/>
              <w:rPr>
                <w:b/>
                <w:sz w:val="28"/>
                <w:szCs w:val="28"/>
                <w:lang w:val="vi-VN"/>
              </w:rPr>
            </w:pPr>
          </w:p>
          <w:p w:rsidR="00C41699" w:rsidRPr="00C41699" w:rsidRDefault="00C41699" w:rsidP="00C41699">
            <w:pPr>
              <w:tabs>
                <w:tab w:val="left" w:pos="1680"/>
              </w:tabs>
              <w:spacing w:line="360" w:lineRule="auto"/>
              <w:jc w:val="center"/>
              <w:rPr>
                <w:b/>
                <w:sz w:val="36"/>
                <w:szCs w:val="36"/>
                <w:lang w:val="vi-VN"/>
              </w:rPr>
            </w:pPr>
            <w:r w:rsidRPr="00C41699">
              <w:rPr>
                <w:b/>
                <w:sz w:val="36"/>
                <w:szCs w:val="36"/>
                <w:lang w:val="vi-VN"/>
              </w:rPr>
              <w:t>VIẾT</w:t>
            </w:r>
            <w:r w:rsidRPr="00C41699">
              <w:rPr>
                <w:b/>
                <w:sz w:val="36"/>
                <w:szCs w:val="36"/>
              </w:rPr>
              <w:t xml:space="preserve"> BÀI</w:t>
            </w:r>
            <w:r w:rsidRPr="00C41699">
              <w:rPr>
                <w:b/>
                <w:sz w:val="36"/>
                <w:szCs w:val="36"/>
                <w:lang w:val="vi-VN"/>
              </w:rPr>
              <w:t xml:space="preserve"> </w:t>
            </w:r>
            <w:r w:rsidRPr="00C41699">
              <w:rPr>
                <w:b/>
                <w:sz w:val="36"/>
                <w:szCs w:val="36"/>
              </w:rPr>
              <w:t xml:space="preserve">TẬP LÀM VĂN SỐ </w:t>
            </w:r>
            <w:r>
              <w:rPr>
                <w:b/>
                <w:sz w:val="36"/>
                <w:szCs w:val="36"/>
                <w:lang w:val="vi-VN"/>
              </w:rPr>
              <w:t>7</w:t>
            </w:r>
          </w:p>
          <w:p w:rsidR="00C41699" w:rsidRPr="00C41699" w:rsidRDefault="00C41699" w:rsidP="00C41699">
            <w:pPr>
              <w:tabs>
                <w:tab w:val="left" w:pos="1680"/>
              </w:tabs>
              <w:spacing w:line="360" w:lineRule="auto"/>
              <w:jc w:val="center"/>
              <w:rPr>
                <w:b/>
                <w:sz w:val="28"/>
                <w:szCs w:val="28"/>
                <w:lang w:val="vi-VN"/>
              </w:rPr>
            </w:pPr>
            <w:r w:rsidRPr="00C41699">
              <w:rPr>
                <w:b/>
                <w:sz w:val="28"/>
                <w:szCs w:val="28"/>
                <w:lang w:val="vi-VN"/>
              </w:rPr>
              <w:t>THỜI GIAN: 90 PHÚT</w:t>
            </w:r>
          </w:p>
          <w:p w:rsidR="00C41699" w:rsidRPr="00C41699" w:rsidRDefault="00C41699" w:rsidP="00C41699">
            <w:pPr>
              <w:tabs>
                <w:tab w:val="left" w:pos="1680"/>
              </w:tabs>
              <w:spacing w:after="120" w:line="360" w:lineRule="auto"/>
              <w:jc w:val="center"/>
              <w:rPr>
                <w:b/>
                <w:bCs/>
                <w:sz w:val="32"/>
                <w:szCs w:val="32"/>
                <w:lang w:val="vi-VN"/>
              </w:rPr>
            </w:pPr>
            <w:r w:rsidRPr="00C41699">
              <w:rPr>
                <w:b/>
                <w:bCs/>
                <w:sz w:val="32"/>
                <w:szCs w:val="32"/>
                <w:lang w:val="vi-VN"/>
              </w:rPr>
              <w:t>Viết</w:t>
            </w:r>
            <w:r w:rsidRPr="00C41699">
              <w:rPr>
                <w:b/>
                <w:bCs/>
                <w:sz w:val="32"/>
                <w:szCs w:val="32"/>
              </w:rPr>
              <w:t xml:space="preserve"> bài văn nghị luận về </w:t>
            </w:r>
            <w:r w:rsidRPr="00C41699">
              <w:rPr>
                <w:b/>
                <w:sz w:val="32"/>
                <w:szCs w:val="32"/>
              </w:rPr>
              <w:t xml:space="preserve">một </w:t>
            </w:r>
            <w:r>
              <w:rPr>
                <w:b/>
                <w:sz w:val="32"/>
                <w:szCs w:val="32"/>
                <w:lang w:val="vi-VN"/>
              </w:rPr>
              <w:t>bài thơ (</w:t>
            </w:r>
            <w:r w:rsidRPr="00C41699">
              <w:rPr>
                <w:b/>
                <w:sz w:val="32"/>
                <w:szCs w:val="32"/>
              </w:rPr>
              <w:t xml:space="preserve">hoặc đoạn </w:t>
            </w:r>
            <w:r>
              <w:rPr>
                <w:b/>
                <w:sz w:val="32"/>
                <w:szCs w:val="32"/>
                <w:lang w:val="vi-VN"/>
              </w:rPr>
              <w:t>thơ</w:t>
            </w:r>
            <w:r w:rsidRPr="00C41699">
              <w:rPr>
                <w:b/>
                <w:bCs/>
                <w:sz w:val="32"/>
                <w:szCs w:val="32"/>
                <w:lang w:val="vi-VN"/>
              </w:rPr>
              <w:t>)</w:t>
            </w:r>
          </w:p>
          <w:p w:rsidR="00C41699" w:rsidRPr="008C751F" w:rsidRDefault="00C41699" w:rsidP="00C41699">
            <w:pPr>
              <w:tabs>
                <w:tab w:val="left" w:pos="1680"/>
              </w:tabs>
              <w:spacing w:after="120" w:line="360" w:lineRule="auto"/>
              <w:rPr>
                <w:b/>
                <w:sz w:val="28"/>
                <w:szCs w:val="28"/>
              </w:rPr>
            </w:pPr>
            <w:r w:rsidRPr="00C41699">
              <w:rPr>
                <w:b/>
                <w:bCs/>
                <w:sz w:val="32"/>
                <w:szCs w:val="32"/>
                <w:lang w:val="vi-VN"/>
              </w:rPr>
              <w:t xml:space="preserve">      </w:t>
            </w:r>
          </w:p>
        </w:tc>
      </w:tr>
      <w:tr w:rsidR="00C41699" w:rsidRPr="008C751F" w:rsidTr="006D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1" w:type="dxa"/>
            <w:tcBorders>
              <w:top w:val="nil"/>
              <w:left w:val="nil"/>
              <w:bottom w:val="nil"/>
              <w:right w:val="nil"/>
            </w:tcBorders>
          </w:tcPr>
          <w:p w:rsidR="00C41699" w:rsidRDefault="00C41699" w:rsidP="00C41699">
            <w:pPr>
              <w:spacing w:line="276" w:lineRule="auto"/>
              <w:rPr>
                <w:sz w:val="28"/>
                <w:szCs w:val="28"/>
                <w:lang w:val="vi-VN"/>
              </w:rPr>
            </w:pPr>
            <w:r w:rsidRPr="00C41699">
              <w:rPr>
                <w:b/>
                <w:sz w:val="28"/>
                <w:szCs w:val="28"/>
                <w:lang w:val="vi-VN"/>
              </w:rPr>
              <w:t>Đề bài:</w:t>
            </w:r>
            <w:r>
              <w:rPr>
                <w:sz w:val="28"/>
                <w:szCs w:val="28"/>
                <w:lang w:val="vi-VN"/>
              </w:rPr>
              <w:t xml:space="preserve"> </w:t>
            </w:r>
          </w:p>
          <w:p w:rsidR="00BE1940" w:rsidRDefault="00BE1940" w:rsidP="00C41699">
            <w:pPr>
              <w:spacing w:line="276" w:lineRule="auto"/>
              <w:rPr>
                <w:sz w:val="28"/>
                <w:szCs w:val="28"/>
                <w:lang w:val="vi-VN"/>
              </w:rPr>
            </w:pPr>
          </w:p>
          <w:p w:rsidR="00C41699" w:rsidRDefault="00C41699" w:rsidP="00C41699">
            <w:pPr>
              <w:spacing w:line="276" w:lineRule="auto"/>
              <w:rPr>
                <w:sz w:val="28"/>
                <w:szCs w:val="28"/>
                <w:lang w:val="vi-VN"/>
              </w:rPr>
            </w:pPr>
            <w:r>
              <w:rPr>
                <w:sz w:val="28"/>
                <w:szCs w:val="28"/>
                <w:lang w:val="vi-VN"/>
              </w:rPr>
              <w:t xml:space="preserve">    </w:t>
            </w:r>
            <w:r w:rsidR="0057027B">
              <w:rPr>
                <w:sz w:val="28"/>
                <w:szCs w:val="28"/>
                <w:lang w:val="vi-VN"/>
              </w:rPr>
              <w:t xml:space="preserve">      </w:t>
            </w:r>
            <w:r w:rsidRPr="008C751F">
              <w:rPr>
                <w:sz w:val="28"/>
                <w:szCs w:val="28"/>
              </w:rPr>
              <w:t xml:space="preserve">Trình bày suy nghĩ về khổ thơ kết thúc bài </w:t>
            </w:r>
            <w:r w:rsidRPr="008C751F">
              <w:rPr>
                <w:b/>
                <w:sz w:val="28"/>
                <w:szCs w:val="28"/>
              </w:rPr>
              <w:t>Ánh trăng</w:t>
            </w:r>
            <w:r w:rsidRPr="008C751F">
              <w:rPr>
                <w:sz w:val="28"/>
                <w:szCs w:val="28"/>
              </w:rPr>
              <w:t xml:space="preserve"> của Nguyễn Duy</w:t>
            </w: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Default="00C41699" w:rsidP="00C41699">
            <w:pPr>
              <w:spacing w:line="276" w:lineRule="auto"/>
              <w:rPr>
                <w:sz w:val="28"/>
                <w:szCs w:val="28"/>
                <w:lang w:val="vi-VN"/>
              </w:rPr>
            </w:pPr>
          </w:p>
          <w:p w:rsidR="00C41699" w:rsidRPr="00C41699" w:rsidRDefault="00C41699" w:rsidP="00C41699">
            <w:pPr>
              <w:spacing w:before="120" w:line="276" w:lineRule="auto"/>
              <w:ind w:firstLine="403"/>
              <w:jc w:val="center"/>
              <w:rPr>
                <w:b/>
                <w:sz w:val="28"/>
                <w:szCs w:val="28"/>
                <w:lang w:val="vi-VN"/>
              </w:rPr>
            </w:pPr>
            <w:r w:rsidRPr="00C41699">
              <w:rPr>
                <w:b/>
                <w:sz w:val="36"/>
                <w:szCs w:val="36"/>
                <w:lang w:val="vi-VN"/>
              </w:rPr>
              <w:lastRenderedPageBreak/>
              <w:t xml:space="preserve">HƯỚNG DẪN CHẤM BÀI </w:t>
            </w:r>
            <w:r w:rsidRPr="00C41699">
              <w:rPr>
                <w:b/>
                <w:sz w:val="36"/>
                <w:szCs w:val="36"/>
              </w:rPr>
              <w:t xml:space="preserve">TẬP LÀM VĂN SỐ </w:t>
            </w:r>
            <w:r>
              <w:rPr>
                <w:b/>
                <w:sz w:val="36"/>
                <w:szCs w:val="36"/>
                <w:lang w:val="vi-VN"/>
              </w:rPr>
              <w:t>7</w:t>
            </w:r>
          </w:p>
          <w:p w:rsidR="00C41699" w:rsidRPr="00C41699" w:rsidRDefault="00C41699" w:rsidP="00C41699">
            <w:pPr>
              <w:spacing w:before="120" w:line="276" w:lineRule="auto"/>
              <w:jc w:val="both"/>
              <w:rPr>
                <w:b/>
                <w:sz w:val="28"/>
                <w:szCs w:val="28"/>
                <w:lang w:val="vi-VN"/>
              </w:rPr>
            </w:pPr>
            <w:r w:rsidRPr="00C41699">
              <w:rPr>
                <w:b/>
                <w:sz w:val="28"/>
                <w:szCs w:val="28"/>
                <w:lang w:val="vi-VN"/>
              </w:rPr>
              <w:t>I</w:t>
            </w:r>
            <w:r w:rsidRPr="00C41699">
              <w:rPr>
                <w:b/>
                <w:sz w:val="28"/>
                <w:szCs w:val="28"/>
              </w:rPr>
              <w:t>. Mở bài:</w:t>
            </w:r>
            <w:r w:rsidRPr="00C41699">
              <w:rPr>
                <w:b/>
                <w:sz w:val="28"/>
                <w:szCs w:val="28"/>
                <w:lang w:val="vi-VN"/>
              </w:rPr>
              <w:t xml:space="preserve"> 1 điểm</w:t>
            </w:r>
          </w:p>
        </w:tc>
      </w:tr>
      <w:tr w:rsidR="00C41699" w:rsidRPr="008C751F" w:rsidTr="006D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1" w:type="dxa"/>
            <w:tcBorders>
              <w:top w:val="nil"/>
              <w:left w:val="nil"/>
              <w:bottom w:val="nil"/>
              <w:right w:val="nil"/>
            </w:tcBorders>
          </w:tcPr>
          <w:p w:rsidR="00C41699" w:rsidRPr="008C751F" w:rsidRDefault="00C41699" w:rsidP="00C41699">
            <w:pPr>
              <w:pStyle w:val="ListParagraph"/>
              <w:numPr>
                <w:ilvl w:val="0"/>
                <w:numId w:val="1"/>
              </w:numPr>
              <w:spacing w:line="276" w:lineRule="auto"/>
              <w:rPr>
                <w:b/>
                <w:sz w:val="28"/>
                <w:szCs w:val="28"/>
              </w:rPr>
            </w:pPr>
            <w:r w:rsidRPr="008C751F">
              <w:rPr>
                <w:sz w:val="28"/>
                <w:szCs w:val="28"/>
              </w:rPr>
              <w:lastRenderedPageBreak/>
              <w:t xml:space="preserve">Giới thiệu về tác giả Nguyễn Duy và bài thơ </w:t>
            </w:r>
            <w:r w:rsidRPr="008C751F">
              <w:rPr>
                <w:b/>
                <w:sz w:val="28"/>
                <w:szCs w:val="28"/>
              </w:rPr>
              <w:t>Ánh trăng</w:t>
            </w:r>
          </w:p>
          <w:p w:rsidR="00C41699" w:rsidRPr="008C751F" w:rsidRDefault="00C41699" w:rsidP="00C41699">
            <w:pPr>
              <w:pStyle w:val="ListParagraph"/>
              <w:numPr>
                <w:ilvl w:val="0"/>
                <w:numId w:val="1"/>
              </w:numPr>
              <w:spacing w:line="276" w:lineRule="auto"/>
              <w:rPr>
                <w:sz w:val="28"/>
                <w:szCs w:val="28"/>
              </w:rPr>
            </w:pPr>
            <w:r w:rsidRPr="008C751F">
              <w:rPr>
                <w:sz w:val="28"/>
                <w:szCs w:val="28"/>
              </w:rPr>
              <w:t xml:space="preserve">Bài thơ </w:t>
            </w:r>
            <w:r w:rsidRPr="008C751F">
              <w:rPr>
                <w:b/>
                <w:sz w:val="28"/>
                <w:szCs w:val="28"/>
              </w:rPr>
              <w:t>Ánh trăng</w:t>
            </w:r>
            <w:r w:rsidRPr="008C751F">
              <w:rPr>
                <w:sz w:val="28"/>
                <w:szCs w:val="28"/>
              </w:rPr>
              <w:t xml:space="preserve"> như một lời tâm sự, một lời nhắn nhủ chân tình với chính mình, với mọi người về lẽ sống chung thủy, nghĩ tình.</w:t>
            </w:r>
          </w:p>
          <w:p w:rsidR="00C41699" w:rsidRPr="00BE1940" w:rsidRDefault="00BE1940" w:rsidP="00BE1940">
            <w:pPr>
              <w:spacing w:line="276" w:lineRule="auto"/>
              <w:rPr>
                <w:sz w:val="28"/>
                <w:szCs w:val="28"/>
              </w:rPr>
            </w:pPr>
            <w:r>
              <w:rPr>
                <w:b/>
                <w:sz w:val="28"/>
                <w:szCs w:val="28"/>
                <w:lang w:val="vi-VN"/>
              </w:rPr>
              <w:t xml:space="preserve">II. </w:t>
            </w:r>
            <w:r w:rsidR="00C41699" w:rsidRPr="00BE1940">
              <w:rPr>
                <w:b/>
                <w:sz w:val="28"/>
                <w:szCs w:val="28"/>
              </w:rPr>
              <w:t>Thân bài: (8 điểm</w:t>
            </w:r>
            <w:r w:rsidR="00C41699" w:rsidRPr="00BE1940">
              <w:rPr>
                <w:sz w:val="28"/>
                <w:szCs w:val="28"/>
              </w:rPr>
              <w:t>)</w:t>
            </w:r>
          </w:p>
          <w:p w:rsidR="00C41699" w:rsidRPr="008C751F" w:rsidRDefault="00EA3EDE" w:rsidP="00C41699">
            <w:pPr>
              <w:pStyle w:val="ListParagraph"/>
              <w:numPr>
                <w:ilvl w:val="0"/>
                <w:numId w:val="1"/>
              </w:numPr>
              <w:spacing w:line="276" w:lineRule="auto"/>
              <w:rPr>
                <w:sz w:val="28"/>
                <w:szCs w:val="28"/>
              </w:rPr>
            </w:pPr>
            <w:r>
              <w:rPr>
                <w:sz w:val="28"/>
                <w:szCs w:val="28"/>
                <w:lang w:val="vi-VN"/>
              </w:rPr>
              <w:t>Suy nghĩ về hình ảnh trăng trong thơ ca (</w:t>
            </w:r>
            <w:r w:rsidR="00C41699" w:rsidRPr="008C751F">
              <w:rPr>
                <w:sz w:val="28"/>
                <w:szCs w:val="28"/>
              </w:rPr>
              <w:t xml:space="preserve"> Ánh trăng trong thơ ca (là hình đẹp của thiên nhiên với tất cả những gì thi vị, gần gũi, hồn nhiên và tươi mát).</w:t>
            </w:r>
            <w:r w:rsidR="00BE1940" w:rsidRPr="008C751F">
              <w:rPr>
                <w:sz w:val="28"/>
                <w:szCs w:val="28"/>
              </w:rPr>
              <w:t xml:space="preserve"> </w:t>
            </w:r>
            <w:r w:rsidR="00BE1940">
              <w:rPr>
                <w:sz w:val="28"/>
                <w:szCs w:val="28"/>
              </w:rPr>
              <w:t>(0,5 điểm)</w:t>
            </w:r>
          </w:p>
          <w:p w:rsidR="00C41699" w:rsidRPr="008C751F" w:rsidRDefault="00EA3EDE" w:rsidP="00C41699">
            <w:pPr>
              <w:pStyle w:val="ListParagraph"/>
              <w:numPr>
                <w:ilvl w:val="0"/>
                <w:numId w:val="1"/>
              </w:numPr>
              <w:spacing w:line="276" w:lineRule="auto"/>
              <w:rPr>
                <w:sz w:val="28"/>
                <w:szCs w:val="28"/>
              </w:rPr>
            </w:pPr>
            <w:r>
              <w:rPr>
                <w:sz w:val="28"/>
                <w:szCs w:val="28"/>
                <w:lang w:val="vi-VN"/>
              </w:rPr>
              <w:t>Hình ảnh á</w:t>
            </w:r>
            <w:r w:rsidR="00C41699" w:rsidRPr="008C751F">
              <w:rPr>
                <w:sz w:val="28"/>
                <w:szCs w:val="28"/>
              </w:rPr>
              <w:t xml:space="preserve">nh trăng trong bài thơ của Nguyễn Duy: (trăng gắn với tuổi thơ, chia sẻ những khó khăn, thử thách thời chiến tranh. Trăng đã trở thành  người bạn tri kỉ - người bạn tình nghĩa. Vầng trăng tri kỉ, vầng trăng tình nghĩa ấy là dấu ấn của một thời gian khó “ngỡ không bao giờ quên”. Cuộc sống thay đổi dẫn đến </w:t>
            </w:r>
            <w:r w:rsidR="0090156A">
              <w:rPr>
                <w:sz w:val="28"/>
                <w:szCs w:val="28"/>
                <w:lang w:val="vi-VN"/>
              </w:rPr>
              <w:t>tình cảm của người</w:t>
            </w:r>
            <w:r w:rsidR="00C41699" w:rsidRPr="008C751F">
              <w:rPr>
                <w:sz w:val="28"/>
                <w:szCs w:val="28"/>
              </w:rPr>
              <w:t xml:space="preserve"> với vầng trăng cũng thay đổi. Nhưng một tình huống bất ngờ  đã cho người gặp lại vầng trăng. Vầng t</w:t>
            </w:r>
            <w:r w:rsidR="0090156A">
              <w:rPr>
                <w:sz w:val="28"/>
                <w:szCs w:val="28"/>
              </w:rPr>
              <w:t>răng đã đánh thức kí ứng của t</w:t>
            </w:r>
            <w:r w:rsidR="0090156A">
              <w:rPr>
                <w:sz w:val="28"/>
                <w:szCs w:val="28"/>
                <w:lang w:val="vi-VN"/>
              </w:rPr>
              <w:t>ác giả</w:t>
            </w:r>
            <w:r w:rsidR="00C41699" w:rsidRPr="008C751F">
              <w:rPr>
                <w:sz w:val="28"/>
                <w:szCs w:val="28"/>
              </w:rPr>
              <w:t>).</w:t>
            </w:r>
            <w:r w:rsidR="00BE1940">
              <w:rPr>
                <w:sz w:val="28"/>
                <w:szCs w:val="28"/>
              </w:rPr>
              <w:t xml:space="preserve"> (2 điểm)</w:t>
            </w:r>
          </w:p>
          <w:p w:rsidR="00C41699" w:rsidRPr="008C751F" w:rsidRDefault="00BE1940" w:rsidP="00C41699">
            <w:pPr>
              <w:pStyle w:val="ListParagraph"/>
              <w:numPr>
                <w:ilvl w:val="0"/>
                <w:numId w:val="1"/>
              </w:numPr>
              <w:spacing w:line="276" w:lineRule="auto"/>
              <w:rPr>
                <w:sz w:val="28"/>
                <w:szCs w:val="28"/>
              </w:rPr>
            </w:pPr>
            <w:r>
              <w:rPr>
                <w:sz w:val="28"/>
                <w:szCs w:val="28"/>
                <w:lang w:val="vi-VN"/>
              </w:rPr>
              <w:t>Suy nghĩ về k</w:t>
            </w:r>
            <w:r w:rsidR="00C41699" w:rsidRPr="008C751F">
              <w:rPr>
                <w:sz w:val="28"/>
                <w:szCs w:val="28"/>
              </w:rPr>
              <w:t>hổ thơ cuối của bài thơ Ánh trăng:</w:t>
            </w:r>
            <w:r w:rsidRPr="008C751F">
              <w:rPr>
                <w:sz w:val="28"/>
                <w:szCs w:val="28"/>
              </w:rPr>
              <w:t xml:space="preserve"> </w:t>
            </w:r>
            <w:r>
              <w:rPr>
                <w:sz w:val="28"/>
                <w:szCs w:val="28"/>
              </w:rPr>
              <w:t>(4,5 điểm)</w:t>
            </w:r>
          </w:p>
          <w:p w:rsidR="00C41699" w:rsidRPr="0090156A" w:rsidRDefault="00C41699" w:rsidP="00C41699">
            <w:pPr>
              <w:pStyle w:val="ListParagraph"/>
              <w:spacing w:line="276" w:lineRule="auto"/>
              <w:ind w:left="480"/>
              <w:rPr>
                <w:sz w:val="28"/>
                <w:szCs w:val="28"/>
                <w:lang w:val="vi-VN"/>
              </w:rPr>
            </w:pPr>
            <w:r w:rsidRPr="008C751F">
              <w:rPr>
                <w:sz w:val="28"/>
                <w:szCs w:val="28"/>
              </w:rPr>
              <w:t>+  Trích thơ.</w:t>
            </w:r>
            <w:r w:rsidR="0090156A" w:rsidRPr="008C751F">
              <w:rPr>
                <w:sz w:val="28"/>
                <w:szCs w:val="28"/>
              </w:rPr>
              <w:t xml:space="preserve"> </w:t>
            </w:r>
            <w:r w:rsidR="0090156A">
              <w:rPr>
                <w:sz w:val="28"/>
                <w:szCs w:val="28"/>
              </w:rPr>
              <w:t>(0,5 điểm)</w:t>
            </w:r>
          </w:p>
          <w:p w:rsidR="00C41699" w:rsidRPr="0090156A" w:rsidRDefault="00C41699" w:rsidP="00C41699">
            <w:pPr>
              <w:pStyle w:val="ListParagraph"/>
              <w:spacing w:line="276" w:lineRule="auto"/>
              <w:ind w:left="480"/>
              <w:rPr>
                <w:sz w:val="28"/>
                <w:szCs w:val="28"/>
                <w:lang w:val="vi-VN"/>
              </w:rPr>
            </w:pPr>
            <w:r w:rsidRPr="008C751F">
              <w:rPr>
                <w:sz w:val="28"/>
                <w:szCs w:val="28"/>
              </w:rPr>
              <w:t>+ Ánh trăng tròn hiện ra cao thượng , vị tha biết chừng nào.</w:t>
            </w:r>
            <w:r w:rsidR="0090156A" w:rsidRPr="008C751F">
              <w:rPr>
                <w:sz w:val="28"/>
                <w:szCs w:val="28"/>
              </w:rPr>
              <w:t xml:space="preserve"> </w:t>
            </w:r>
            <w:r w:rsidR="0090156A">
              <w:rPr>
                <w:sz w:val="28"/>
                <w:szCs w:val="28"/>
              </w:rPr>
              <w:t>(0,5 điểm)</w:t>
            </w:r>
          </w:p>
          <w:p w:rsidR="00C41699" w:rsidRPr="0090156A" w:rsidRDefault="00C41699" w:rsidP="00C41699">
            <w:pPr>
              <w:pStyle w:val="ListParagraph"/>
              <w:spacing w:line="276" w:lineRule="auto"/>
              <w:ind w:left="480"/>
              <w:rPr>
                <w:sz w:val="28"/>
                <w:szCs w:val="28"/>
                <w:lang w:val="vi-VN"/>
              </w:rPr>
            </w:pPr>
            <w:r w:rsidRPr="008C751F">
              <w:rPr>
                <w:sz w:val="28"/>
                <w:szCs w:val="28"/>
              </w:rPr>
              <w:t>+ Trăng trong vành vạnh biểu tượng cho quá khứ  đẹp đẽ, không thể phai mờ.</w:t>
            </w:r>
            <w:r w:rsidR="0090156A" w:rsidRPr="008C751F">
              <w:rPr>
                <w:sz w:val="28"/>
                <w:szCs w:val="28"/>
              </w:rPr>
              <w:t xml:space="preserve"> </w:t>
            </w:r>
            <w:r w:rsidR="0090156A">
              <w:rPr>
                <w:sz w:val="28"/>
                <w:szCs w:val="28"/>
              </w:rPr>
              <w:t>(1 điểm)</w:t>
            </w:r>
          </w:p>
          <w:p w:rsidR="00C41699" w:rsidRPr="0090156A" w:rsidRDefault="00C41699" w:rsidP="00C41699">
            <w:pPr>
              <w:pStyle w:val="ListParagraph"/>
              <w:spacing w:line="276" w:lineRule="auto"/>
              <w:ind w:left="480"/>
              <w:rPr>
                <w:sz w:val="28"/>
                <w:szCs w:val="28"/>
                <w:lang w:val="vi-VN"/>
              </w:rPr>
            </w:pPr>
            <w:r w:rsidRPr="008C751F">
              <w:rPr>
                <w:sz w:val="28"/>
                <w:szCs w:val="28"/>
              </w:rPr>
              <w:t>+ Ánh trăng im phăng phắc có ý nghiêm khắc nhắc nhở nhà thơ và mỗi chúng ta: con người có thể vô tình, có thể lãng quên nhưng thiên nhiên, nghĩa tình quá khứ thì luôn tròn đầy, bất diệt.</w:t>
            </w:r>
            <w:r w:rsidR="0090156A" w:rsidRPr="008C751F">
              <w:rPr>
                <w:sz w:val="28"/>
                <w:szCs w:val="28"/>
              </w:rPr>
              <w:t xml:space="preserve"> </w:t>
            </w:r>
            <w:r w:rsidR="0090156A">
              <w:rPr>
                <w:sz w:val="28"/>
                <w:szCs w:val="28"/>
              </w:rPr>
              <w:t>(1,5 điểm)</w:t>
            </w:r>
          </w:p>
          <w:p w:rsidR="00C41699" w:rsidRPr="0090156A" w:rsidRDefault="00C41699" w:rsidP="00C41699">
            <w:pPr>
              <w:pStyle w:val="ListParagraph"/>
              <w:spacing w:line="276" w:lineRule="auto"/>
              <w:ind w:left="480"/>
              <w:rPr>
                <w:sz w:val="28"/>
                <w:szCs w:val="28"/>
                <w:lang w:val="vi-VN"/>
              </w:rPr>
            </w:pPr>
            <w:r w:rsidRPr="008C751F">
              <w:rPr>
                <w:sz w:val="28"/>
                <w:szCs w:val="28"/>
              </w:rPr>
              <w:t>+ Sự im phăng phắc của ánh trăng khiến con người giật mình thức tỉnh: thấy ăn năn, tự trách, cần phải thay đổi trong cách sống.</w:t>
            </w:r>
            <w:r w:rsidR="0090156A" w:rsidRPr="008C751F">
              <w:rPr>
                <w:sz w:val="28"/>
                <w:szCs w:val="28"/>
              </w:rPr>
              <w:t xml:space="preserve"> </w:t>
            </w:r>
            <w:r w:rsidR="00EA3EDE">
              <w:rPr>
                <w:sz w:val="28"/>
                <w:szCs w:val="28"/>
              </w:rPr>
              <w:t>(1</w:t>
            </w:r>
            <w:r w:rsidR="0090156A">
              <w:rPr>
                <w:sz w:val="28"/>
                <w:szCs w:val="28"/>
              </w:rPr>
              <w:t xml:space="preserve"> điểm)</w:t>
            </w:r>
          </w:p>
          <w:p w:rsidR="00C41699" w:rsidRPr="008C751F" w:rsidRDefault="00C41699" w:rsidP="00C41699">
            <w:pPr>
              <w:pStyle w:val="ListParagraph"/>
              <w:numPr>
                <w:ilvl w:val="0"/>
                <w:numId w:val="1"/>
              </w:numPr>
              <w:spacing w:line="276" w:lineRule="auto"/>
              <w:rPr>
                <w:sz w:val="28"/>
                <w:szCs w:val="28"/>
              </w:rPr>
            </w:pPr>
            <w:r w:rsidRPr="008C751F">
              <w:rPr>
                <w:sz w:val="28"/>
                <w:szCs w:val="28"/>
              </w:rPr>
              <w:t>Ánh trăng không chỉ là chuyện riêng của nhà thơ mà có nghĩa với cả một thế hệ con người VN.</w:t>
            </w:r>
            <w:r w:rsidR="0090156A" w:rsidRPr="008C751F">
              <w:rPr>
                <w:sz w:val="28"/>
                <w:szCs w:val="28"/>
              </w:rPr>
              <w:t xml:space="preserve"> </w:t>
            </w:r>
            <w:r w:rsidR="0090156A">
              <w:rPr>
                <w:sz w:val="28"/>
                <w:szCs w:val="28"/>
              </w:rPr>
              <w:t>(0,5 điểm)</w:t>
            </w:r>
          </w:p>
          <w:p w:rsidR="00C41699" w:rsidRPr="0090156A" w:rsidRDefault="0090156A" w:rsidP="0090156A">
            <w:pPr>
              <w:spacing w:line="276" w:lineRule="auto"/>
              <w:rPr>
                <w:b/>
                <w:sz w:val="28"/>
                <w:szCs w:val="28"/>
              </w:rPr>
            </w:pPr>
            <w:r>
              <w:rPr>
                <w:b/>
                <w:sz w:val="28"/>
                <w:szCs w:val="28"/>
                <w:lang w:val="vi-VN"/>
              </w:rPr>
              <w:t xml:space="preserve">III. </w:t>
            </w:r>
            <w:r w:rsidR="00C41699" w:rsidRPr="0090156A">
              <w:rPr>
                <w:b/>
                <w:sz w:val="28"/>
                <w:szCs w:val="28"/>
              </w:rPr>
              <w:t>Kết bài: (1 điểm)</w:t>
            </w:r>
          </w:p>
          <w:p w:rsidR="00C41699" w:rsidRPr="008C751F" w:rsidRDefault="00C41699" w:rsidP="00C41699">
            <w:pPr>
              <w:pStyle w:val="ListParagraph"/>
              <w:numPr>
                <w:ilvl w:val="0"/>
                <w:numId w:val="1"/>
              </w:numPr>
              <w:spacing w:line="276" w:lineRule="auto"/>
              <w:rPr>
                <w:sz w:val="28"/>
                <w:szCs w:val="28"/>
              </w:rPr>
            </w:pPr>
            <w:r w:rsidRPr="008C751F">
              <w:rPr>
                <w:sz w:val="28"/>
                <w:szCs w:val="28"/>
              </w:rPr>
              <w:t>Ánh trăng là một lần giật mình của Nguyễn Duy về sự vô tình trước thiên nhiên, với quá khứ.</w:t>
            </w:r>
          </w:p>
          <w:p w:rsidR="00C41699" w:rsidRPr="008C751F" w:rsidRDefault="00C41699" w:rsidP="00C41699">
            <w:pPr>
              <w:pStyle w:val="ListParagraph"/>
              <w:numPr>
                <w:ilvl w:val="0"/>
                <w:numId w:val="1"/>
              </w:numPr>
              <w:spacing w:line="276" w:lineRule="auto"/>
              <w:rPr>
                <w:sz w:val="28"/>
                <w:szCs w:val="28"/>
              </w:rPr>
            </w:pPr>
            <w:r w:rsidRPr="008C751F">
              <w:rPr>
                <w:sz w:val="28"/>
                <w:szCs w:val="28"/>
              </w:rPr>
              <w:t>Ánh trăng của Nguyễn Duy không chỉ ca ngợi vẻ đẹp của thiên nhiên , con người mà còn dạy ta cách học làm người.</w:t>
            </w:r>
          </w:p>
        </w:tc>
      </w:tr>
      <w:tr w:rsidR="00C41699" w:rsidRPr="008C751F" w:rsidTr="006D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1" w:type="dxa"/>
            <w:tcBorders>
              <w:top w:val="nil"/>
              <w:left w:val="nil"/>
              <w:bottom w:val="nil"/>
              <w:right w:val="nil"/>
            </w:tcBorders>
          </w:tcPr>
          <w:p w:rsidR="00C41699" w:rsidRPr="008C751F" w:rsidRDefault="00C41699" w:rsidP="00C41699">
            <w:pPr>
              <w:pStyle w:val="ListParagraph"/>
              <w:spacing w:line="276" w:lineRule="auto"/>
              <w:rPr>
                <w:sz w:val="28"/>
                <w:szCs w:val="28"/>
              </w:rPr>
            </w:pPr>
          </w:p>
        </w:tc>
      </w:tr>
    </w:tbl>
    <w:p w:rsidR="003060D9" w:rsidRPr="0090156A" w:rsidRDefault="003060D9">
      <w:pPr>
        <w:rPr>
          <w:lang w:val="vi-VN"/>
        </w:rPr>
      </w:pPr>
      <w:bookmarkStart w:id="0" w:name="_GoBack"/>
      <w:bookmarkEnd w:id="0"/>
    </w:p>
    <w:sectPr w:rsidR="003060D9" w:rsidRPr="0090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34C0"/>
    <w:multiLevelType w:val="hybridMultilevel"/>
    <w:tmpl w:val="E6AE65CC"/>
    <w:lvl w:ilvl="0" w:tplc="02BE7B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6264D"/>
    <w:multiLevelType w:val="hybridMultilevel"/>
    <w:tmpl w:val="B9CA2F7E"/>
    <w:lvl w:ilvl="0" w:tplc="E2F42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A573C"/>
    <w:multiLevelType w:val="hybridMultilevel"/>
    <w:tmpl w:val="E6DE6890"/>
    <w:lvl w:ilvl="0" w:tplc="C0EE078C">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50B16E1E"/>
    <w:multiLevelType w:val="hybridMultilevel"/>
    <w:tmpl w:val="045C9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14DDD"/>
    <w:multiLevelType w:val="hybridMultilevel"/>
    <w:tmpl w:val="A13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99"/>
    <w:rsid w:val="003060D9"/>
    <w:rsid w:val="0057027B"/>
    <w:rsid w:val="0090156A"/>
    <w:rsid w:val="009C0C0C"/>
    <w:rsid w:val="00BE1940"/>
    <w:rsid w:val="00C41699"/>
    <w:rsid w:val="00EA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2018-02-24T03:08:00Z</dcterms:created>
  <dcterms:modified xsi:type="dcterms:W3CDTF">2018-02-24T03:58:00Z</dcterms:modified>
</cp:coreProperties>
</file>